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DFB" w:rsidRPr="004A6DE0" w:rsidRDefault="004A6DE0" w:rsidP="004A6DE0">
      <w:pPr>
        <w:jc w:val="center"/>
        <w:rPr>
          <w:b/>
        </w:rPr>
      </w:pPr>
      <w:r w:rsidRPr="004A6DE0">
        <w:rPr>
          <w:b/>
        </w:rPr>
        <w:t xml:space="preserve">Zarządzenie Nr </w:t>
      </w:r>
      <w:r w:rsidR="00180781">
        <w:rPr>
          <w:b/>
        </w:rPr>
        <w:t>26/2021</w:t>
      </w:r>
    </w:p>
    <w:p w:rsidR="004A6DE0" w:rsidRPr="004A6DE0" w:rsidRDefault="004A6DE0" w:rsidP="004A6DE0">
      <w:pPr>
        <w:jc w:val="center"/>
        <w:rPr>
          <w:b/>
        </w:rPr>
      </w:pPr>
      <w:r w:rsidRPr="004A6DE0">
        <w:rPr>
          <w:b/>
        </w:rPr>
        <w:t>Wójta Gminy Elbląg</w:t>
      </w:r>
    </w:p>
    <w:p w:rsidR="004A6DE0" w:rsidRPr="004A6DE0" w:rsidRDefault="00180781" w:rsidP="004A6DE0">
      <w:pPr>
        <w:jc w:val="center"/>
        <w:rPr>
          <w:b/>
        </w:rPr>
      </w:pPr>
      <w:r>
        <w:rPr>
          <w:b/>
        </w:rPr>
        <w:t>z dnia 07 kwietnia 2021 r.</w:t>
      </w:r>
    </w:p>
    <w:p w:rsidR="004A6DE0" w:rsidRDefault="004A6DE0"/>
    <w:p w:rsidR="004A6DE0" w:rsidRDefault="004A6DE0">
      <w:pPr>
        <w:rPr>
          <w:b/>
        </w:rPr>
      </w:pPr>
      <w:r w:rsidRPr="004A6DE0">
        <w:rPr>
          <w:b/>
        </w:rPr>
        <w:t xml:space="preserve">w sprawie przeprowadzenia konsultacji społecznych dotyczących projektu statutów sołectw </w:t>
      </w:r>
    </w:p>
    <w:p w:rsidR="004A6DE0" w:rsidRPr="00B905AD" w:rsidRDefault="004A6DE0">
      <w:r w:rsidRPr="00B905AD">
        <w:t xml:space="preserve">Na podstawie art. 30 ust. 1 oraz art. 35 ust. 1 ustawy z dnia 8 marca 1990 r. o samorządzie gminnym </w:t>
      </w:r>
      <w:r w:rsidR="00710D12">
        <w:t xml:space="preserve"> </w:t>
      </w:r>
      <w:r w:rsidRPr="00B905AD">
        <w:t xml:space="preserve">( Dz.U. z 2020 r. , poz. 713 z późn.zm.) oraz § 3 i § 5 </w:t>
      </w:r>
      <w:r w:rsidR="00710D12">
        <w:t xml:space="preserve"> </w:t>
      </w:r>
      <w:r w:rsidRPr="00B905AD">
        <w:t xml:space="preserve">załącznika do uchwały Rady Gminy Elbląg </w:t>
      </w:r>
      <w:r w:rsidR="00710D12">
        <w:t xml:space="preserve">           </w:t>
      </w:r>
      <w:r w:rsidRPr="00B905AD">
        <w:t xml:space="preserve">Nr IX/73/2019 z dnia 30 maja 2019 roku w sprawie określenia zasad i trybu przeprowadzania konsultacji społecznych z mieszkańcami gminy Elbląg ( opublikowanej w </w:t>
      </w:r>
      <w:proofErr w:type="spellStart"/>
      <w:r w:rsidRPr="00B905AD">
        <w:t>Dz.Urz</w:t>
      </w:r>
      <w:proofErr w:type="spellEnd"/>
      <w:r w:rsidRPr="00B905AD">
        <w:t xml:space="preserve">. Woj. </w:t>
      </w:r>
      <w:proofErr w:type="spellStart"/>
      <w:r w:rsidRPr="00B905AD">
        <w:t>Warm-Maz</w:t>
      </w:r>
      <w:proofErr w:type="spellEnd"/>
      <w:r w:rsidRPr="00B905AD">
        <w:t xml:space="preserve">. </w:t>
      </w:r>
      <w:r w:rsidR="00907A8B">
        <w:t>z</w:t>
      </w:r>
      <w:r w:rsidRPr="00B905AD">
        <w:t xml:space="preserve"> 2019 r., poz. 3320) zarządzam, co następuje:</w:t>
      </w:r>
    </w:p>
    <w:p w:rsidR="00710D12" w:rsidRDefault="004A6DE0" w:rsidP="00710D12">
      <w:pPr>
        <w:jc w:val="center"/>
      </w:pPr>
      <w:r w:rsidRPr="00B905AD">
        <w:t>§ 1.</w:t>
      </w:r>
    </w:p>
    <w:p w:rsidR="004A6DE0" w:rsidRPr="00B905AD" w:rsidRDefault="004A6DE0" w:rsidP="004A6DE0">
      <w:r w:rsidRPr="00B905AD">
        <w:t>Przeprowadzić na terenie Gminy Elbląg konsultacje społeczne w sprawie projektu statutu sołectwa: Adamowo</w:t>
      </w:r>
      <w:r w:rsidR="00650277">
        <w:t>,</w:t>
      </w:r>
      <w:r w:rsidRPr="00B905AD">
        <w:t xml:space="preserve"> Cieplice, Czechowo, Dłużyna-</w:t>
      </w:r>
      <w:proofErr w:type="spellStart"/>
      <w:r w:rsidRPr="00B905AD">
        <w:t>Klepa</w:t>
      </w:r>
      <w:proofErr w:type="spellEnd"/>
      <w:r w:rsidRPr="00B905AD">
        <w:t xml:space="preserve">, Drużno, Gronowo Górne – Nowe Pole, Janowo, </w:t>
      </w:r>
      <w:proofErr w:type="spellStart"/>
      <w:r w:rsidRPr="00B905AD">
        <w:t>Kazimierzowo</w:t>
      </w:r>
      <w:proofErr w:type="spellEnd"/>
      <w:r w:rsidRPr="00B905AD">
        <w:t xml:space="preserve">, Kępa Rybacka, Kępiny Wielkie, Komorowo Żuławskie, Myślęcin-Pasieki, Nowakowo, Nowe Batorowo, Nowina, Nowotki, </w:t>
      </w:r>
      <w:proofErr w:type="spellStart"/>
      <w:r w:rsidRPr="00B905AD">
        <w:t>Pilona</w:t>
      </w:r>
      <w:proofErr w:type="spellEnd"/>
      <w:r w:rsidRPr="00B905AD">
        <w:t>, Przezmark, Raczki Elbląskie, Sierpin, Tropy Elbląskie, Weklice, Węzina, Władysławowo.</w:t>
      </w:r>
    </w:p>
    <w:p w:rsidR="004A6DE0" w:rsidRPr="00B905AD" w:rsidRDefault="004A6DE0" w:rsidP="00710D12">
      <w:pPr>
        <w:jc w:val="center"/>
      </w:pPr>
      <w:r w:rsidRPr="00B905AD">
        <w:t>§ 2.</w:t>
      </w:r>
    </w:p>
    <w:p w:rsidR="004A6DE0" w:rsidRPr="00B905AD" w:rsidRDefault="004A6DE0" w:rsidP="004A6DE0">
      <w:r w:rsidRPr="00B905AD">
        <w:t xml:space="preserve">Celem przeprowadzenia konsultacji jest poznanie stanowiska mieszkańców </w:t>
      </w:r>
      <w:r w:rsidR="00E410AC" w:rsidRPr="00B905AD">
        <w:t>G</w:t>
      </w:r>
      <w:r w:rsidRPr="00B905AD">
        <w:t>miny Elbląg w sprawie, o której mowa w § 1.</w:t>
      </w:r>
    </w:p>
    <w:p w:rsidR="00E410AC" w:rsidRPr="00B905AD" w:rsidRDefault="00E410AC" w:rsidP="00710D12">
      <w:pPr>
        <w:jc w:val="center"/>
      </w:pPr>
      <w:r w:rsidRPr="00B905AD">
        <w:t>§ 3.</w:t>
      </w:r>
    </w:p>
    <w:p w:rsidR="00E410AC" w:rsidRPr="00B905AD" w:rsidRDefault="00E410AC" w:rsidP="004A6DE0">
      <w:r w:rsidRPr="00B905AD">
        <w:t xml:space="preserve">Przedmiotem konsultacji </w:t>
      </w:r>
      <w:r w:rsidR="008E0227">
        <w:t>są</w:t>
      </w:r>
      <w:r w:rsidRPr="00B905AD">
        <w:t xml:space="preserve"> projekt</w:t>
      </w:r>
      <w:r w:rsidR="008E0227">
        <w:t>y</w:t>
      </w:r>
      <w:r w:rsidRPr="00B905AD">
        <w:t xml:space="preserve"> statut</w:t>
      </w:r>
      <w:r w:rsidR="008E0227">
        <w:t>ów</w:t>
      </w:r>
      <w:r w:rsidRPr="00B905AD">
        <w:t xml:space="preserve"> sołectw wymienionych w § 1 niniejszego zarządzenia.</w:t>
      </w:r>
    </w:p>
    <w:p w:rsidR="00E410AC" w:rsidRPr="00B905AD" w:rsidRDefault="00E410AC" w:rsidP="00710D12">
      <w:pPr>
        <w:jc w:val="center"/>
      </w:pPr>
      <w:r w:rsidRPr="00B905AD">
        <w:t>§ 4</w:t>
      </w:r>
    </w:p>
    <w:p w:rsidR="00E410AC" w:rsidRPr="00B905AD" w:rsidRDefault="00E410AC" w:rsidP="004A6DE0">
      <w:r w:rsidRPr="00B905AD">
        <w:t>Konsultacje społeczne zostaną przeprowadzone w formie zebrania opinii, uwag i propozycji drogą korespondencyjną tradycyjną lub elektroniczną na formularzu, stanowiącym załąc</w:t>
      </w:r>
      <w:r w:rsidR="00907A8B">
        <w:t>znik do niniejszego zarządzenia.</w:t>
      </w:r>
    </w:p>
    <w:p w:rsidR="00E410AC" w:rsidRPr="00B905AD" w:rsidRDefault="00E410AC" w:rsidP="00710D12">
      <w:pPr>
        <w:jc w:val="center"/>
      </w:pPr>
      <w:r w:rsidRPr="00B905AD">
        <w:t>§ 5</w:t>
      </w:r>
    </w:p>
    <w:p w:rsidR="00E410AC" w:rsidRPr="00B905AD" w:rsidRDefault="00E410AC" w:rsidP="004A6DE0">
      <w:r w:rsidRPr="00B905AD">
        <w:t xml:space="preserve">Projekty statutów sołectw zostaną opublikowane na stronie internetowej Gminy Elbląg </w:t>
      </w:r>
      <w:hyperlink r:id="rId6" w:history="1">
        <w:r w:rsidRPr="00B905AD">
          <w:rPr>
            <w:rStyle w:val="Hipercze"/>
          </w:rPr>
          <w:t>www.gminaelblag.pl</w:t>
        </w:r>
      </w:hyperlink>
      <w:r w:rsidRPr="00B905AD">
        <w:t>, w Biuletynie Informacji Publicznej oraz na tablicy ogłoszeń Urzędu Gminy Elbląg.</w:t>
      </w:r>
    </w:p>
    <w:p w:rsidR="00E410AC" w:rsidRPr="00B905AD" w:rsidRDefault="00E410AC" w:rsidP="00710D12">
      <w:pPr>
        <w:jc w:val="center"/>
      </w:pPr>
      <w:r w:rsidRPr="00B905AD">
        <w:t>§ 6.</w:t>
      </w:r>
    </w:p>
    <w:p w:rsidR="00E410AC" w:rsidRPr="00B905AD" w:rsidRDefault="00E410AC" w:rsidP="004A6DE0">
      <w:r w:rsidRPr="00B905AD">
        <w:t>Termin konsultacji społecznych ustala się od</w:t>
      </w:r>
      <w:r w:rsidR="008E0227">
        <w:t xml:space="preserve"> </w:t>
      </w:r>
      <w:r w:rsidR="00650277">
        <w:t>0</w:t>
      </w:r>
      <w:r w:rsidR="00180781">
        <w:t>9</w:t>
      </w:r>
      <w:r w:rsidR="00907A8B">
        <w:t>.0</w:t>
      </w:r>
      <w:r w:rsidR="00650277">
        <w:t>4</w:t>
      </w:r>
      <w:r w:rsidR="00907A8B">
        <w:t xml:space="preserve">.2021 r. </w:t>
      </w:r>
      <w:r w:rsidRPr="00B905AD">
        <w:t>do</w:t>
      </w:r>
      <w:r w:rsidR="00907A8B">
        <w:t xml:space="preserve"> </w:t>
      </w:r>
      <w:r w:rsidR="00180781">
        <w:t>23</w:t>
      </w:r>
      <w:r w:rsidR="00907A8B">
        <w:t>.04.2021 r.</w:t>
      </w:r>
    </w:p>
    <w:p w:rsidR="00E410AC" w:rsidRPr="00B905AD" w:rsidRDefault="00E410AC" w:rsidP="00710D12">
      <w:pPr>
        <w:jc w:val="center"/>
      </w:pPr>
      <w:r w:rsidRPr="00B905AD">
        <w:t>§ 7.</w:t>
      </w:r>
    </w:p>
    <w:p w:rsidR="00E410AC" w:rsidRPr="00B905AD" w:rsidRDefault="00E410AC" w:rsidP="004A6DE0">
      <w:r w:rsidRPr="00B905AD">
        <w:t>Konsultacje skierowane są do mieszkańców sołectw Gminy Elbląg wskazanych w § 1.</w:t>
      </w:r>
    </w:p>
    <w:p w:rsidR="00E410AC" w:rsidRPr="00B905AD" w:rsidRDefault="00E410AC" w:rsidP="00710D12">
      <w:pPr>
        <w:jc w:val="center"/>
      </w:pPr>
      <w:r w:rsidRPr="00B905AD">
        <w:t>§ 8.</w:t>
      </w:r>
    </w:p>
    <w:p w:rsidR="00B905AD" w:rsidRPr="00B905AD" w:rsidRDefault="00E410AC" w:rsidP="00B905AD">
      <w:pPr>
        <w:jc w:val="both"/>
        <w:rPr>
          <w:rFonts w:cstheme="minorHAnsi"/>
        </w:rPr>
      </w:pPr>
      <w:bookmarkStart w:id="0" w:name="_GoBack"/>
      <w:r w:rsidRPr="00B905AD">
        <w:rPr>
          <w:rFonts w:cstheme="minorHAnsi"/>
        </w:rPr>
        <w:t xml:space="preserve">Wypełnione formularze należy w terminie określonym w § 6 niniejszego zarządzenia </w:t>
      </w:r>
      <w:r w:rsidR="00B905AD" w:rsidRPr="00B905AD">
        <w:rPr>
          <w:rFonts w:cstheme="minorHAnsi"/>
        </w:rPr>
        <w:t xml:space="preserve">pozostawić w specjalnej skrzynce podawczej w przedsionku Urzędu Gminy w Elblągu ul. Browarna 85 ( w razie </w:t>
      </w:r>
      <w:r w:rsidR="00B905AD" w:rsidRPr="00B905AD">
        <w:rPr>
          <w:rFonts w:cstheme="minorHAnsi"/>
        </w:rPr>
        <w:lastRenderedPageBreak/>
        <w:t>trwania ogra</w:t>
      </w:r>
      <w:r w:rsidR="00B905AD">
        <w:rPr>
          <w:rFonts w:cstheme="minorHAnsi"/>
        </w:rPr>
        <w:t>niczonego zakresu pracy Urzędu G</w:t>
      </w:r>
      <w:r w:rsidR="00B905AD" w:rsidRPr="00B905AD">
        <w:rPr>
          <w:rFonts w:cstheme="minorHAnsi"/>
        </w:rPr>
        <w:t>miny z powodu obostrzeń związanych z pandemią COVID 19)</w:t>
      </w:r>
      <w:r w:rsidR="00B905AD">
        <w:rPr>
          <w:rFonts w:cstheme="minorHAnsi"/>
        </w:rPr>
        <w:t xml:space="preserve"> lub</w:t>
      </w:r>
      <w:r w:rsidR="00B905AD" w:rsidRPr="00B905AD">
        <w:rPr>
          <w:rFonts w:cstheme="minorHAnsi"/>
        </w:rPr>
        <w:t xml:space="preserve"> przesłać pocztą tradycyjną na adres: Urząd Gminy Elbląg, ul. Browarna 85, 82-300 Elbląg lub pocztą elektroniczną na adres e-mail: sekretariat@gminaelblag.pl</w:t>
      </w:r>
      <w:bookmarkEnd w:id="0"/>
      <w:r w:rsidR="00B905AD" w:rsidRPr="00B905AD">
        <w:rPr>
          <w:rFonts w:cstheme="minorHAnsi"/>
        </w:rPr>
        <w:t>.</w:t>
      </w:r>
    </w:p>
    <w:p w:rsidR="00E410AC" w:rsidRDefault="00B905AD" w:rsidP="00710D12">
      <w:pPr>
        <w:jc w:val="center"/>
      </w:pPr>
      <w:r>
        <w:t>§ 9.</w:t>
      </w:r>
    </w:p>
    <w:p w:rsidR="00B905AD" w:rsidRDefault="00B905AD" w:rsidP="004A6DE0">
      <w:r>
        <w:t>Formularze anonimowe lub nie zawierające uzasadnienia nie będą rozpatrywane.</w:t>
      </w:r>
    </w:p>
    <w:p w:rsidR="00B905AD" w:rsidRDefault="00B905AD" w:rsidP="00710D12">
      <w:pPr>
        <w:jc w:val="center"/>
      </w:pPr>
      <w:r>
        <w:t>§ 10.</w:t>
      </w:r>
    </w:p>
    <w:p w:rsidR="00B905AD" w:rsidRDefault="00B905AD" w:rsidP="004A6DE0">
      <w:r>
        <w:t xml:space="preserve">Protokół konsultacji będzie przedstawiony </w:t>
      </w:r>
      <w:r w:rsidR="008E0227">
        <w:t>w Biuletynie Informacji Publicznej w terminie</w:t>
      </w:r>
      <w:r>
        <w:t xml:space="preserve"> 7 dni od zatwierdzenia przez Wójta Gminy Elbląg.</w:t>
      </w:r>
    </w:p>
    <w:p w:rsidR="00B905AD" w:rsidRDefault="00A84DAC" w:rsidP="00710D12">
      <w:pPr>
        <w:jc w:val="center"/>
      </w:pPr>
      <w:r>
        <w:t>§ 11.</w:t>
      </w:r>
    </w:p>
    <w:p w:rsidR="00A84DAC" w:rsidRDefault="00A84DAC" w:rsidP="004A6DE0">
      <w:r>
        <w:t>Wykonanie zarządzenia powierza się Sekretarzowi Gminy Elbląg.</w:t>
      </w:r>
    </w:p>
    <w:p w:rsidR="00A84DAC" w:rsidRDefault="00A84DAC" w:rsidP="00710D12">
      <w:pPr>
        <w:jc w:val="center"/>
      </w:pPr>
      <w:r>
        <w:t>§ 12</w:t>
      </w:r>
    </w:p>
    <w:p w:rsidR="00A84DAC" w:rsidRDefault="00A84DAC" w:rsidP="004A6DE0">
      <w:r>
        <w:t>Zarządzenie wchodzi w życie z dniem podjęcia.</w:t>
      </w:r>
    </w:p>
    <w:p w:rsidR="00A84DAC" w:rsidRDefault="00A84DAC" w:rsidP="004A6DE0"/>
    <w:p w:rsidR="00A84DAC" w:rsidRPr="00B905AD" w:rsidRDefault="00A84DAC" w:rsidP="004A6DE0"/>
    <w:p w:rsidR="00E410AC" w:rsidRDefault="00E410AC" w:rsidP="004A6DE0">
      <w:pPr>
        <w:rPr>
          <w:b/>
        </w:rPr>
      </w:pPr>
    </w:p>
    <w:p w:rsidR="00E410AC" w:rsidRDefault="00E410AC" w:rsidP="004A6DE0">
      <w:pPr>
        <w:rPr>
          <w:b/>
        </w:rPr>
      </w:pPr>
    </w:p>
    <w:p w:rsidR="00710D12" w:rsidRDefault="00710D12" w:rsidP="004A6DE0">
      <w:pPr>
        <w:rPr>
          <w:b/>
        </w:rPr>
      </w:pPr>
    </w:p>
    <w:p w:rsidR="00710D12" w:rsidRDefault="00710D12" w:rsidP="004A6DE0">
      <w:pPr>
        <w:rPr>
          <w:b/>
        </w:rPr>
      </w:pPr>
    </w:p>
    <w:p w:rsidR="00710D12" w:rsidRDefault="00710D12" w:rsidP="004A6DE0">
      <w:pPr>
        <w:rPr>
          <w:b/>
        </w:rPr>
      </w:pPr>
    </w:p>
    <w:p w:rsidR="00710D12" w:rsidRDefault="00710D12" w:rsidP="004A6DE0">
      <w:pPr>
        <w:rPr>
          <w:b/>
        </w:rPr>
      </w:pPr>
    </w:p>
    <w:p w:rsidR="00710D12" w:rsidRDefault="00710D12" w:rsidP="004A6DE0">
      <w:pPr>
        <w:rPr>
          <w:b/>
        </w:rPr>
      </w:pPr>
    </w:p>
    <w:p w:rsidR="00180781" w:rsidRDefault="00180781" w:rsidP="004A6DE0">
      <w:pPr>
        <w:rPr>
          <w:b/>
        </w:rPr>
      </w:pPr>
    </w:p>
    <w:p w:rsidR="00180781" w:rsidRDefault="00180781" w:rsidP="004A6DE0">
      <w:pPr>
        <w:rPr>
          <w:b/>
        </w:rPr>
      </w:pPr>
    </w:p>
    <w:p w:rsidR="00180781" w:rsidRDefault="00180781" w:rsidP="004A6DE0">
      <w:pPr>
        <w:rPr>
          <w:b/>
        </w:rPr>
      </w:pPr>
    </w:p>
    <w:p w:rsidR="00180781" w:rsidRDefault="00180781" w:rsidP="004A6DE0">
      <w:pPr>
        <w:rPr>
          <w:b/>
        </w:rPr>
      </w:pPr>
    </w:p>
    <w:p w:rsidR="00180781" w:rsidRDefault="00180781" w:rsidP="004A6DE0">
      <w:pPr>
        <w:rPr>
          <w:b/>
        </w:rPr>
      </w:pPr>
    </w:p>
    <w:p w:rsidR="00180781" w:rsidRDefault="00180781" w:rsidP="004A6DE0">
      <w:pPr>
        <w:rPr>
          <w:b/>
        </w:rPr>
      </w:pPr>
    </w:p>
    <w:p w:rsidR="00180781" w:rsidRDefault="00180781" w:rsidP="004A6DE0">
      <w:pPr>
        <w:rPr>
          <w:b/>
        </w:rPr>
      </w:pPr>
    </w:p>
    <w:p w:rsidR="00180781" w:rsidRDefault="00180781" w:rsidP="004A6DE0">
      <w:pPr>
        <w:rPr>
          <w:b/>
        </w:rPr>
      </w:pPr>
    </w:p>
    <w:p w:rsidR="00180781" w:rsidRDefault="00180781" w:rsidP="004A6DE0">
      <w:pPr>
        <w:rPr>
          <w:b/>
        </w:rPr>
      </w:pPr>
    </w:p>
    <w:p w:rsidR="00180781" w:rsidRDefault="00180781" w:rsidP="004A6DE0">
      <w:pPr>
        <w:rPr>
          <w:b/>
        </w:rPr>
      </w:pPr>
    </w:p>
    <w:p w:rsidR="00710D12" w:rsidRDefault="00710D12" w:rsidP="004A6DE0">
      <w:pPr>
        <w:rPr>
          <w:b/>
        </w:rPr>
      </w:pPr>
    </w:p>
    <w:p w:rsidR="004A6DE0" w:rsidRPr="004A6DE0" w:rsidRDefault="004A6DE0" w:rsidP="004A6DE0">
      <w:pPr>
        <w:rPr>
          <w:b/>
        </w:rPr>
      </w:pPr>
    </w:p>
    <w:p w:rsidR="004A6DE0" w:rsidRDefault="00A84DAC">
      <w:r>
        <w:t>Uzasadnienie:</w:t>
      </w:r>
    </w:p>
    <w:p w:rsidR="00A84DAC" w:rsidRDefault="00A84DAC">
      <w:r>
        <w:t xml:space="preserve">W związku z potrzebą aktualizacji zapisów w statutach sołectw Gminy Elbląg przygotowano projekty statutów, które winny być poddane konsultacjom z mieszkańcami. Wójt na podstawie </w:t>
      </w:r>
      <w:r w:rsidRPr="00B905AD">
        <w:t xml:space="preserve">uchwały Rady Gminy Elbląg Nr IX/73/2019 z dnia 30 maja 2019 roku w sprawie określenia zasad i trybu przeprowadzania konsultacji społecznych z mieszkańcami </w:t>
      </w:r>
      <w:r w:rsidR="003624ED">
        <w:t>G</w:t>
      </w:r>
      <w:r w:rsidRPr="00B905AD">
        <w:t>miny Elbląg</w:t>
      </w:r>
      <w:r>
        <w:t xml:space="preserve"> zarządza </w:t>
      </w:r>
      <w:r w:rsidR="003624ED">
        <w:t>przeprowadzenie konsultacji w formie zebrania opinii, uwag i propozycji drogą korespondencyjną na formularzu stanowiącym załącznik do niniejszego zarządzenia.</w:t>
      </w:r>
    </w:p>
    <w:p w:rsidR="003624ED" w:rsidRDefault="003624ED"/>
    <w:p w:rsidR="003624ED" w:rsidRDefault="003624ED"/>
    <w:p w:rsidR="003624ED" w:rsidRDefault="003624ED"/>
    <w:p w:rsidR="00180781" w:rsidRDefault="00180781"/>
    <w:p w:rsidR="00180781" w:rsidRDefault="00180781"/>
    <w:p w:rsidR="00180781" w:rsidRDefault="00180781"/>
    <w:p w:rsidR="00180781" w:rsidRDefault="00180781"/>
    <w:p w:rsidR="00180781" w:rsidRDefault="00180781"/>
    <w:p w:rsidR="00180781" w:rsidRDefault="00180781"/>
    <w:p w:rsidR="00180781" w:rsidRDefault="00180781"/>
    <w:p w:rsidR="00180781" w:rsidRDefault="00180781"/>
    <w:p w:rsidR="00180781" w:rsidRDefault="00180781"/>
    <w:p w:rsidR="00180781" w:rsidRDefault="00180781"/>
    <w:p w:rsidR="00180781" w:rsidRDefault="00180781"/>
    <w:p w:rsidR="00180781" w:rsidRDefault="00180781"/>
    <w:p w:rsidR="00180781" w:rsidRDefault="00180781"/>
    <w:p w:rsidR="00180781" w:rsidRDefault="00180781"/>
    <w:p w:rsidR="00180781" w:rsidRDefault="00180781"/>
    <w:p w:rsidR="00180781" w:rsidRDefault="00180781"/>
    <w:p w:rsidR="00180781" w:rsidRDefault="00180781"/>
    <w:p w:rsidR="00180781" w:rsidRDefault="00180781"/>
    <w:p w:rsidR="00180781" w:rsidRDefault="00180781"/>
    <w:p w:rsidR="00180781" w:rsidRDefault="00180781"/>
    <w:p w:rsidR="00180781" w:rsidRDefault="00180781"/>
    <w:p w:rsidR="00180781" w:rsidRDefault="00180781"/>
    <w:p w:rsidR="003624ED" w:rsidRDefault="003624ED" w:rsidP="003624ED">
      <w:pPr>
        <w:jc w:val="right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Załącznik</w:t>
      </w:r>
    </w:p>
    <w:p w:rsidR="003624ED" w:rsidRDefault="003624ED" w:rsidP="003624ED">
      <w:pPr>
        <w:jc w:val="right"/>
      </w:pPr>
      <w:r>
        <w:t>Do Zarządzenia Wójta Gminy Elbląg</w:t>
      </w:r>
    </w:p>
    <w:p w:rsidR="003624ED" w:rsidRDefault="003624ED" w:rsidP="003624ED">
      <w:pPr>
        <w:jc w:val="right"/>
      </w:pPr>
      <w:r>
        <w:t xml:space="preserve">Nr </w:t>
      </w:r>
      <w:r w:rsidR="00180781">
        <w:t>26/2021   z dnia 07.04.2021 r.</w:t>
      </w:r>
    </w:p>
    <w:p w:rsidR="003624ED" w:rsidRDefault="003624ED" w:rsidP="003624ED">
      <w:pPr>
        <w:jc w:val="right"/>
      </w:pPr>
    </w:p>
    <w:p w:rsidR="00710D12" w:rsidRDefault="00710D12" w:rsidP="003624ED">
      <w:pPr>
        <w:jc w:val="right"/>
      </w:pPr>
    </w:p>
    <w:p w:rsidR="00710D12" w:rsidRDefault="00710D12" w:rsidP="003624ED">
      <w:pPr>
        <w:jc w:val="right"/>
      </w:pPr>
    </w:p>
    <w:p w:rsidR="00710D12" w:rsidRDefault="00710D12" w:rsidP="003624ED">
      <w:pPr>
        <w:jc w:val="right"/>
      </w:pPr>
    </w:p>
    <w:p w:rsidR="00710D12" w:rsidRDefault="003624ED" w:rsidP="003624ED">
      <w:pPr>
        <w:jc w:val="center"/>
        <w:rPr>
          <w:b/>
        </w:rPr>
      </w:pPr>
      <w:r w:rsidRPr="003624ED">
        <w:rPr>
          <w:b/>
        </w:rPr>
        <w:t xml:space="preserve">FORMULARZ ZGŁASZANIA UWAG I WNIOSKÓW </w:t>
      </w:r>
    </w:p>
    <w:p w:rsidR="003624ED" w:rsidRPr="003624ED" w:rsidRDefault="003624ED" w:rsidP="003624ED">
      <w:pPr>
        <w:jc w:val="center"/>
        <w:rPr>
          <w:b/>
        </w:rPr>
      </w:pPr>
      <w:r w:rsidRPr="003624ED">
        <w:rPr>
          <w:b/>
        </w:rPr>
        <w:t>DO PROJEKTU STATUTU SOŁECTWA</w:t>
      </w:r>
      <w:r w:rsidR="00710D12">
        <w:rPr>
          <w:b/>
        </w:rPr>
        <w:t xml:space="preserve">  ………………………………………………………..</w:t>
      </w:r>
    </w:p>
    <w:p w:rsidR="003624ED" w:rsidRDefault="003624ED">
      <w: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2835"/>
        <w:gridCol w:w="2835"/>
        <w:gridCol w:w="2688"/>
      </w:tblGrid>
      <w:tr w:rsidR="003624ED" w:rsidRPr="003624ED" w:rsidTr="003624ED">
        <w:tc>
          <w:tcPr>
            <w:tcW w:w="704" w:type="dxa"/>
          </w:tcPr>
          <w:p w:rsidR="003624ED" w:rsidRPr="003624ED" w:rsidRDefault="003624ED">
            <w:pPr>
              <w:rPr>
                <w:b/>
              </w:rPr>
            </w:pPr>
            <w:r w:rsidRPr="003624ED">
              <w:rPr>
                <w:b/>
              </w:rPr>
              <w:t>Lp.</w:t>
            </w:r>
          </w:p>
        </w:tc>
        <w:tc>
          <w:tcPr>
            <w:tcW w:w="2835" w:type="dxa"/>
          </w:tcPr>
          <w:p w:rsidR="003624ED" w:rsidRPr="003624ED" w:rsidRDefault="003624ED">
            <w:pPr>
              <w:rPr>
                <w:b/>
              </w:rPr>
            </w:pPr>
            <w:r w:rsidRPr="003624ED">
              <w:rPr>
                <w:b/>
              </w:rPr>
              <w:t>Zapis w projekcie Statutu wraz z numerem paragrafu i punktu</w:t>
            </w:r>
          </w:p>
        </w:tc>
        <w:tc>
          <w:tcPr>
            <w:tcW w:w="2835" w:type="dxa"/>
          </w:tcPr>
          <w:p w:rsidR="00650277" w:rsidRDefault="003624ED">
            <w:pPr>
              <w:rPr>
                <w:b/>
              </w:rPr>
            </w:pPr>
            <w:r w:rsidRPr="003624ED">
              <w:rPr>
                <w:b/>
              </w:rPr>
              <w:t xml:space="preserve">Sugerowana zmiana </w:t>
            </w:r>
          </w:p>
          <w:p w:rsidR="003624ED" w:rsidRPr="003624ED" w:rsidRDefault="003624ED">
            <w:pPr>
              <w:rPr>
                <w:b/>
              </w:rPr>
            </w:pPr>
            <w:r w:rsidRPr="003624ED">
              <w:rPr>
                <w:b/>
              </w:rPr>
              <w:t>( konkretny zapis paragrafu i punktu)</w:t>
            </w:r>
          </w:p>
        </w:tc>
        <w:tc>
          <w:tcPr>
            <w:tcW w:w="2688" w:type="dxa"/>
          </w:tcPr>
          <w:p w:rsidR="003624ED" w:rsidRPr="003624ED" w:rsidRDefault="003624ED">
            <w:pPr>
              <w:rPr>
                <w:b/>
              </w:rPr>
            </w:pPr>
            <w:r w:rsidRPr="003624ED">
              <w:rPr>
                <w:b/>
              </w:rPr>
              <w:t xml:space="preserve">Uzasadnienie </w:t>
            </w:r>
          </w:p>
          <w:p w:rsidR="003624ED" w:rsidRPr="003624ED" w:rsidRDefault="003624ED" w:rsidP="003624ED">
            <w:pPr>
              <w:rPr>
                <w:b/>
              </w:rPr>
            </w:pPr>
            <w:r w:rsidRPr="003624ED">
              <w:rPr>
                <w:b/>
              </w:rPr>
              <w:t>(obowiązkowo)</w:t>
            </w:r>
          </w:p>
        </w:tc>
      </w:tr>
      <w:tr w:rsidR="003624ED" w:rsidTr="003624ED">
        <w:tc>
          <w:tcPr>
            <w:tcW w:w="704" w:type="dxa"/>
          </w:tcPr>
          <w:p w:rsidR="003624ED" w:rsidRDefault="003624ED"/>
          <w:p w:rsidR="003624ED" w:rsidRDefault="003624ED"/>
        </w:tc>
        <w:tc>
          <w:tcPr>
            <w:tcW w:w="2835" w:type="dxa"/>
          </w:tcPr>
          <w:p w:rsidR="003624ED" w:rsidRDefault="003624ED"/>
          <w:p w:rsidR="003624ED" w:rsidRDefault="003624ED"/>
          <w:p w:rsidR="003624ED" w:rsidRDefault="003624ED"/>
        </w:tc>
        <w:tc>
          <w:tcPr>
            <w:tcW w:w="2835" w:type="dxa"/>
          </w:tcPr>
          <w:p w:rsidR="003624ED" w:rsidRDefault="003624ED"/>
        </w:tc>
        <w:tc>
          <w:tcPr>
            <w:tcW w:w="2688" w:type="dxa"/>
          </w:tcPr>
          <w:p w:rsidR="003624ED" w:rsidRDefault="003624ED"/>
        </w:tc>
      </w:tr>
      <w:tr w:rsidR="003624ED" w:rsidTr="003624ED">
        <w:tc>
          <w:tcPr>
            <w:tcW w:w="704" w:type="dxa"/>
          </w:tcPr>
          <w:p w:rsidR="003624ED" w:rsidRDefault="003624ED"/>
        </w:tc>
        <w:tc>
          <w:tcPr>
            <w:tcW w:w="2835" w:type="dxa"/>
          </w:tcPr>
          <w:p w:rsidR="003624ED" w:rsidRDefault="003624ED"/>
          <w:p w:rsidR="003624ED" w:rsidRDefault="003624ED"/>
          <w:p w:rsidR="003624ED" w:rsidRDefault="003624ED"/>
        </w:tc>
        <w:tc>
          <w:tcPr>
            <w:tcW w:w="2835" w:type="dxa"/>
          </w:tcPr>
          <w:p w:rsidR="003624ED" w:rsidRDefault="003624ED"/>
        </w:tc>
        <w:tc>
          <w:tcPr>
            <w:tcW w:w="2688" w:type="dxa"/>
          </w:tcPr>
          <w:p w:rsidR="003624ED" w:rsidRDefault="003624ED"/>
        </w:tc>
      </w:tr>
      <w:tr w:rsidR="003624ED" w:rsidTr="003624ED">
        <w:tc>
          <w:tcPr>
            <w:tcW w:w="704" w:type="dxa"/>
          </w:tcPr>
          <w:p w:rsidR="003624ED" w:rsidRDefault="003624ED"/>
        </w:tc>
        <w:tc>
          <w:tcPr>
            <w:tcW w:w="2835" w:type="dxa"/>
          </w:tcPr>
          <w:p w:rsidR="003624ED" w:rsidRDefault="003624ED"/>
          <w:p w:rsidR="003624ED" w:rsidRDefault="003624ED"/>
          <w:p w:rsidR="003624ED" w:rsidRDefault="003624ED"/>
        </w:tc>
        <w:tc>
          <w:tcPr>
            <w:tcW w:w="2835" w:type="dxa"/>
          </w:tcPr>
          <w:p w:rsidR="003624ED" w:rsidRDefault="003624ED"/>
        </w:tc>
        <w:tc>
          <w:tcPr>
            <w:tcW w:w="2688" w:type="dxa"/>
          </w:tcPr>
          <w:p w:rsidR="003624ED" w:rsidRDefault="003624ED"/>
        </w:tc>
      </w:tr>
    </w:tbl>
    <w:p w:rsidR="003624ED" w:rsidRDefault="003624ED"/>
    <w:p w:rsidR="003624ED" w:rsidRDefault="003624ED"/>
    <w:p w:rsidR="003624ED" w:rsidRDefault="003624E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3624ED" w:rsidRPr="003624ED" w:rsidTr="003624ED">
        <w:tc>
          <w:tcPr>
            <w:tcW w:w="2265" w:type="dxa"/>
          </w:tcPr>
          <w:p w:rsidR="003624ED" w:rsidRPr="003624ED" w:rsidRDefault="003624ED">
            <w:pPr>
              <w:rPr>
                <w:b/>
              </w:rPr>
            </w:pPr>
            <w:r w:rsidRPr="003624ED">
              <w:rPr>
                <w:b/>
              </w:rPr>
              <w:t>Podmiot zgłaszający propozycje</w:t>
            </w:r>
          </w:p>
        </w:tc>
        <w:tc>
          <w:tcPr>
            <w:tcW w:w="2265" w:type="dxa"/>
          </w:tcPr>
          <w:p w:rsidR="003624ED" w:rsidRPr="003624ED" w:rsidRDefault="003624ED" w:rsidP="003624ED">
            <w:pPr>
              <w:rPr>
                <w:b/>
              </w:rPr>
            </w:pPr>
            <w:r w:rsidRPr="003624ED">
              <w:rPr>
                <w:b/>
              </w:rPr>
              <w:t>Kontakt ( numer telefonu, adres poczty elektronicznej)</w:t>
            </w:r>
          </w:p>
        </w:tc>
        <w:tc>
          <w:tcPr>
            <w:tcW w:w="2266" w:type="dxa"/>
          </w:tcPr>
          <w:p w:rsidR="003624ED" w:rsidRPr="003624ED" w:rsidRDefault="003624ED" w:rsidP="003624ED">
            <w:pPr>
              <w:rPr>
                <w:b/>
              </w:rPr>
            </w:pPr>
            <w:r w:rsidRPr="003624ED">
              <w:rPr>
                <w:b/>
              </w:rPr>
              <w:t>Imię i nazwisko osoby do kontaktu</w:t>
            </w:r>
          </w:p>
        </w:tc>
        <w:tc>
          <w:tcPr>
            <w:tcW w:w="2266" w:type="dxa"/>
          </w:tcPr>
          <w:p w:rsidR="003624ED" w:rsidRPr="003624ED" w:rsidRDefault="003624ED">
            <w:pPr>
              <w:rPr>
                <w:b/>
              </w:rPr>
            </w:pPr>
            <w:r w:rsidRPr="003624ED">
              <w:rPr>
                <w:b/>
              </w:rPr>
              <w:t>Data wypełnienia</w:t>
            </w:r>
          </w:p>
        </w:tc>
      </w:tr>
      <w:tr w:rsidR="003624ED" w:rsidTr="003624ED">
        <w:tc>
          <w:tcPr>
            <w:tcW w:w="2265" w:type="dxa"/>
          </w:tcPr>
          <w:p w:rsidR="003624ED" w:rsidRDefault="003624ED"/>
          <w:p w:rsidR="003624ED" w:rsidRDefault="003624ED"/>
          <w:p w:rsidR="003624ED" w:rsidRDefault="003624ED"/>
        </w:tc>
        <w:tc>
          <w:tcPr>
            <w:tcW w:w="2265" w:type="dxa"/>
          </w:tcPr>
          <w:p w:rsidR="003624ED" w:rsidRDefault="003624ED"/>
        </w:tc>
        <w:tc>
          <w:tcPr>
            <w:tcW w:w="2266" w:type="dxa"/>
          </w:tcPr>
          <w:p w:rsidR="003624ED" w:rsidRDefault="003624ED"/>
        </w:tc>
        <w:tc>
          <w:tcPr>
            <w:tcW w:w="2266" w:type="dxa"/>
          </w:tcPr>
          <w:p w:rsidR="003624ED" w:rsidRDefault="003624ED"/>
        </w:tc>
      </w:tr>
    </w:tbl>
    <w:p w:rsidR="003624ED" w:rsidRDefault="003624E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3624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C1F51"/>
    <w:multiLevelType w:val="hybridMultilevel"/>
    <w:tmpl w:val="101432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DE0"/>
    <w:rsid w:val="00180781"/>
    <w:rsid w:val="001C7DFB"/>
    <w:rsid w:val="003624ED"/>
    <w:rsid w:val="004A6DE0"/>
    <w:rsid w:val="00650277"/>
    <w:rsid w:val="00710D12"/>
    <w:rsid w:val="008E0227"/>
    <w:rsid w:val="00907A8B"/>
    <w:rsid w:val="00A84DAC"/>
    <w:rsid w:val="00B851B7"/>
    <w:rsid w:val="00B905AD"/>
    <w:rsid w:val="00E41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7B0A0"/>
  <w15:chartTrackingRefBased/>
  <w15:docId w15:val="{A10865BA-809E-491C-8903-712264093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6DE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410AC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3624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10D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0D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minaelblag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730B45-8BAB-4A9A-A058-FB46BBA1D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531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DorotaB</dc:creator>
  <cp:keywords/>
  <dc:description/>
  <cp:lastModifiedBy>DorotaB</cp:lastModifiedBy>
  <cp:revision>7</cp:revision>
  <cp:lastPrinted>2021-04-07T07:45:00Z</cp:lastPrinted>
  <dcterms:created xsi:type="dcterms:W3CDTF">2021-03-16T09:47:00Z</dcterms:created>
  <dcterms:modified xsi:type="dcterms:W3CDTF">2021-04-07T08:03:00Z</dcterms:modified>
</cp:coreProperties>
</file>