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0171" w:rsidRDefault="005D0171" w:rsidP="005D0171">
      <w:pPr>
        <w:spacing w:after="0"/>
        <w:rPr>
          <w:rStyle w:val="Wyrnienieintensywne"/>
          <w:color w:val="1F497D"/>
          <w:sz w:val="28"/>
        </w:rPr>
      </w:pPr>
      <w:r w:rsidRPr="00740EFD">
        <w:rPr>
          <w:rStyle w:val="Wyrnienieintensywne"/>
          <w:noProof/>
          <w:color w:val="1F497D"/>
          <w:sz w:val="2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-1067191</wp:posOffset>
                </wp:positionV>
                <wp:extent cx="822960" cy="379730"/>
                <wp:effectExtent l="0" t="0" r="0" b="12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EFD" w:rsidRDefault="00740EFD">
                            <w:r>
                              <w:t xml:space="preserve">Załącznik </w:t>
                            </w:r>
                            <w:r w:rsidR="00900FAF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7.6pt;margin-top:-84.05pt;width:64.8pt;height:29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" stroked="f">
                <v:textbox>
                  <w:txbxContent>
                    <w:p w:rsidR="00740EFD" w:rsidRDefault="00740EFD">
                      <w:r>
                        <w:t xml:space="preserve">Załącznik </w:t>
                      </w:r>
                      <w:r w:rsidR="00900FAF"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118A2" w:rsidRPr="00510DDF" w:rsidRDefault="005118A2" w:rsidP="005D0171">
      <w:pPr>
        <w:spacing w:after="0"/>
        <w:jc w:val="center"/>
        <w:rPr>
          <w:rStyle w:val="Wyrnienieintensywne"/>
          <w:color w:val="1F497D"/>
          <w:sz w:val="28"/>
        </w:rPr>
      </w:pPr>
      <w:r>
        <w:rPr>
          <w:rStyle w:val="Wyrnienieintensywne"/>
          <w:color w:val="1F497D"/>
          <w:sz w:val="28"/>
        </w:rPr>
        <w:t>FORMULARZ KONSULTACYJNY</w:t>
      </w:r>
    </w:p>
    <w:p w:rsidR="005118A2" w:rsidRPr="00510DDF" w:rsidRDefault="005118A2" w:rsidP="005D0171">
      <w:pPr>
        <w:spacing w:after="0"/>
        <w:jc w:val="center"/>
        <w:rPr>
          <w:rStyle w:val="Wyrnienieintensywne"/>
          <w:color w:val="1F497D"/>
          <w:sz w:val="28"/>
        </w:rPr>
      </w:pPr>
      <w:r w:rsidRPr="00510DDF">
        <w:rPr>
          <w:rStyle w:val="Wyrnienieintensywne"/>
          <w:color w:val="1F497D"/>
          <w:sz w:val="28"/>
        </w:rPr>
        <w:t>Projektu Programu regionalnego na lata 2021</w:t>
      </w:r>
      <w:r w:rsidR="005D0171">
        <w:rPr>
          <w:rStyle w:val="Wyrnienieintensywne"/>
          <w:color w:val="1F497D"/>
          <w:sz w:val="28"/>
        </w:rPr>
        <w:t>-</w:t>
      </w:r>
      <w:r w:rsidRPr="00510DDF">
        <w:rPr>
          <w:rStyle w:val="Wyrnienieintensywne"/>
          <w:color w:val="1F497D"/>
          <w:sz w:val="28"/>
        </w:rPr>
        <w:t>2027</w:t>
      </w:r>
    </w:p>
    <w:p w:rsidR="005118A2" w:rsidRDefault="005118A2" w:rsidP="005D0171">
      <w:pPr>
        <w:spacing w:after="0"/>
        <w:jc w:val="center"/>
        <w:rPr>
          <w:rStyle w:val="Wyrnienieintensywne"/>
          <w:color w:val="1F497D"/>
          <w:sz w:val="28"/>
        </w:rPr>
      </w:pPr>
      <w:r w:rsidRPr="00510DDF">
        <w:rPr>
          <w:rStyle w:val="Wyrnienieintensywne"/>
          <w:color w:val="1F497D"/>
          <w:sz w:val="28"/>
        </w:rPr>
        <w:t>Fundusze Europejskie dla Warmii i Mazur</w:t>
      </w:r>
    </w:p>
    <w:p w:rsidR="005118A2" w:rsidRPr="00510DDF" w:rsidRDefault="005118A2" w:rsidP="005118A2">
      <w:pPr>
        <w:spacing w:after="0"/>
        <w:jc w:val="center"/>
        <w:rPr>
          <w:rStyle w:val="Wyrnienieintensywne"/>
          <w:color w:val="1F497D"/>
          <w:sz w:val="28"/>
        </w:rPr>
      </w:pPr>
    </w:p>
    <w:p w:rsidR="00C93B56" w:rsidRDefault="005118A2" w:rsidP="005118A2">
      <w:pPr>
        <w:rPr>
          <w:i/>
          <w:u w:val="single"/>
        </w:rPr>
      </w:pPr>
      <w:r>
        <w:t xml:space="preserve">Wypełniony formularz należy przesłać w formie elektronicznej na adres: </w:t>
      </w:r>
      <w:hyperlink r:id="rId7" w:history="1">
        <w:r w:rsidRPr="00B04EDF">
          <w:rPr>
            <w:rStyle w:val="Hipercze"/>
            <w:i/>
          </w:rPr>
          <w:t>dpr@warmia.mazury.pl</w:t>
        </w:r>
      </w:hyperlink>
      <w:r>
        <w:rPr>
          <w:i/>
          <w:u w:val="single"/>
        </w:rPr>
        <w:t>.</w:t>
      </w:r>
    </w:p>
    <w:p w:rsidR="005118A2" w:rsidRDefault="005118A2" w:rsidP="005118A2">
      <w:pPr>
        <w:rPr>
          <w:i/>
        </w:rPr>
      </w:pPr>
      <w:r>
        <w:t xml:space="preserve">W tytule e-mail należy wpisać: </w:t>
      </w:r>
      <w:r w:rsidRPr="005118A2">
        <w:rPr>
          <w:i/>
        </w:rPr>
        <w:t xml:space="preserve">Konsultacje społeczne Projektu </w:t>
      </w:r>
      <w:proofErr w:type="spellStart"/>
      <w:r w:rsidRPr="005118A2">
        <w:rPr>
          <w:i/>
        </w:rPr>
        <w:t>FEWiM</w:t>
      </w:r>
      <w:proofErr w:type="spellEnd"/>
      <w:r w:rsidRPr="005118A2">
        <w:rPr>
          <w:i/>
        </w:rPr>
        <w:t xml:space="preserve"> 2021-2027</w:t>
      </w:r>
    </w:p>
    <w:p w:rsidR="005118A2" w:rsidRPr="005118A2" w:rsidRDefault="005118A2" w:rsidP="005118A2">
      <w:pPr>
        <w:pStyle w:val="Akapitzlist"/>
        <w:numPr>
          <w:ilvl w:val="0"/>
          <w:numId w:val="5"/>
        </w:numPr>
      </w:pPr>
      <w:r>
        <w:t>Dane zgłaszającego: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5118A2" w:rsidTr="00F979A8">
        <w:tc>
          <w:tcPr>
            <w:tcW w:w="4606" w:type="dxa"/>
            <w:shd w:val="clear" w:color="auto" w:fill="B8CCE4" w:themeFill="accent1" w:themeFillTint="66"/>
          </w:tcPr>
          <w:p w:rsidR="005118A2" w:rsidRPr="00F979A8" w:rsidRDefault="005118A2" w:rsidP="005118A2">
            <w:pPr>
              <w:rPr>
                <w:b/>
              </w:rPr>
            </w:pPr>
            <w:r w:rsidRPr="00F979A8">
              <w:rPr>
                <w:b/>
              </w:rPr>
              <w:t>Imię i nazwisko</w:t>
            </w:r>
          </w:p>
        </w:tc>
        <w:tc>
          <w:tcPr>
            <w:tcW w:w="4606" w:type="dxa"/>
          </w:tcPr>
          <w:p w:rsidR="005118A2" w:rsidRDefault="005118A2" w:rsidP="005118A2"/>
        </w:tc>
      </w:tr>
      <w:tr w:rsidR="005118A2" w:rsidTr="00F979A8">
        <w:tc>
          <w:tcPr>
            <w:tcW w:w="4606" w:type="dxa"/>
            <w:shd w:val="clear" w:color="auto" w:fill="B8CCE4" w:themeFill="accent1" w:themeFillTint="66"/>
          </w:tcPr>
          <w:p w:rsidR="005118A2" w:rsidRPr="00F979A8" w:rsidRDefault="005118A2" w:rsidP="005118A2">
            <w:pPr>
              <w:rPr>
                <w:b/>
              </w:rPr>
            </w:pPr>
            <w:r w:rsidRPr="00F979A8">
              <w:rPr>
                <w:b/>
              </w:rPr>
              <w:t>Nazwa instytucji</w:t>
            </w:r>
          </w:p>
        </w:tc>
        <w:tc>
          <w:tcPr>
            <w:tcW w:w="4606" w:type="dxa"/>
          </w:tcPr>
          <w:p w:rsidR="005118A2" w:rsidRDefault="005118A2" w:rsidP="005118A2"/>
        </w:tc>
      </w:tr>
      <w:tr w:rsidR="005118A2" w:rsidTr="00F979A8">
        <w:tc>
          <w:tcPr>
            <w:tcW w:w="4606" w:type="dxa"/>
            <w:shd w:val="clear" w:color="auto" w:fill="B8CCE4" w:themeFill="accent1" w:themeFillTint="66"/>
          </w:tcPr>
          <w:p w:rsidR="005118A2" w:rsidRPr="00F979A8" w:rsidRDefault="005118A2" w:rsidP="005118A2">
            <w:pPr>
              <w:rPr>
                <w:b/>
              </w:rPr>
            </w:pPr>
            <w:r w:rsidRPr="00F979A8">
              <w:rPr>
                <w:b/>
              </w:rPr>
              <w:t>Adres korespondencyjny</w:t>
            </w:r>
          </w:p>
        </w:tc>
        <w:tc>
          <w:tcPr>
            <w:tcW w:w="4606" w:type="dxa"/>
          </w:tcPr>
          <w:p w:rsidR="005118A2" w:rsidRDefault="005118A2" w:rsidP="005118A2"/>
        </w:tc>
      </w:tr>
      <w:tr w:rsidR="005118A2" w:rsidTr="00F979A8">
        <w:tc>
          <w:tcPr>
            <w:tcW w:w="4606" w:type="dxa"/>
            <w:shd w:val="clear" w:color="auto" w:fill="B8CCE4" w:themeFill="accent1" w:themeFillTint="66"/>
          </w:tcPr>
          <w:p w:rsidR="005118A2" w:rsidRPr="00F979A8" w:rsidRDefault="005118A2" w:rsidP="005118A2">
            <w:pPr>
              <w:rPr>
                <w:b/>
              </w:rPr>
            </w:pPr>
            <w:r w:rsidRPr="00F979A8">
              <w:rPr>
                <w:b/>
              </w:rPr>
              <w:t>e-mail</w:t>
            </w:r>
          </w:p>
        </w:tc>
        <w:tc>
          <w:tcPr>
            <w:tcW w:w="4606" w:type="dxa"/>
          </w:tcPr>
          <w:p w:rsidR="005118A2" w:rsidRDefault="005118A2" w:rsidP="005118A2"/>
        </w:tc>
      </w:tr>
      <w:tr w:rsidR="005118A2" w:rsidTr="00F979A8">
        <w:tc>
          <w:tcPr>
            <w:tcW w:w="4606" w:type="dxa"/>
            <w:shd w:val="clear" w:color="auto" w:fill="B8CCE4" w:themeFill="accent1" w:themeFillTint="66"/>
          </w:tcPr>
          <w:p w:rsidR="005118A2" w:rsidRPr="00F979A8" w:rsidRDefault="005118A2" w:rsidP="005118A2">
            <w:pPr>
              <w:rPr>
                <w:b/>
              </w:rPr>
            </w:pPr>
            <w:r w:rsidRPr="00F979A8">
              <w:rPr>
                <w:b/>
              </w:rPr>
              <w:t>Telefon/faks</w:t>
            </w:r>
          </w:p>
        </w:tc>
        <w:tc>
          <w:tcPr>
            <w:tcW w:w="4606" w:type="dxa"/>
          </w:tcPr>
          <w:p w:rsidR="005118A2" w:rsidRDefault="005118A2" w:rsidP="005118A2"/>
        </w:tc>
      </w:tr>
    </w:tbl>
    <w:p w:rsidR="00F979A8" w:rsidRDefault="00F979A8" w:rsidP="00F979A8">
      <w:pPr>
        <w:rPr>
          <w:i/>
          <w:iCs/>
          <w:sz w:val="24"/>
          <w:szCs w:val="24"/>
        </w:rPr>
      </w:pPr>
    </w:p>
    <w:p w:rsidR="00F979A8" w:rsidRPr="005D0171" w:rsidRDefault="005D0171" w:rsidP="005D0171">
      <w:pPr>
        <w:ind w:left="709"/>
        <w:jc w:val="both"/>
        <w:rPr>
          <w:i/>
          <w:iCs/>
          <w:sz w:val="20"/>
          <w:szCs w:val="20"/>
          <w:vertAlign w:val="superscript"/>
        </w:rPr>
      </w:pPr>
      <w:r w:rsidRPr="00F979A8">
        <w:rPr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D15C4" wp14:editId="40E8DC4A">
                <wp:simplePos x="0" y="0"/>
                <wp:positionH relativeFrom="column">
                  <wp:posOffset>63451</wp:posOffset>
                </wp:positionH>
                <wp:positionV relativeFrom="paragraph">
                  <wp:posOffset>41080</wp:posOffset>
                </wp:positionV>
                <wp:extent cx="182880" cy="163244"/>
                <wp:effectExtent l="0" t="0" r="26670" b="273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3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9A8" w:rsidRDefault="00F979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D15C4" id="_x0000_s1027" type="#_x0000_t202" style="position:absolute;left:0;text-align:left;margin-left:5pt;margin-top:3.25pt;width:14.4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">
                <v:textbox>
                  <w:txbxContent>
                    <w:p w:rsidR="00F979A8" w:rsidRDefault="00F979A8"/>
                  </w:txbxContent>
                </v:textbox>
              </v:shape>
            </w:pict>
          </mc:Fallback>
        </mc:AlternateContent>
      </w:r>
      <w:r w:rsidR="00F979A8" w:rsidRPr="005D0171">
        <w:rPr>
          <w:i/>
          <w:iCs/>
          <w:sz w:val="20"/>
          <w:szCs w:val="20"/>
        </w:rPr>
        <w:t>Wyrażam zgodę na przetwarzanie moich danych osobowych w celu przeprowadzenia konsultacji społecznych Projektu programu Regionalnego Fundusze Europejskie dla Warmii i Mazur na lata 2021-2027. Dane osobowe przetwarzane są na podstawie art. 6 ust. 1 lit. a) Rozporządzenia Parlamentu Europejskiego i Rady (UE) 2016/679 z dnia 27 kwietnia 2016 r. w sprawie ochrony osób fizycznych w</w:t>
      </w:r>
      <w:r>
        <w:rPr>
          <w:i/>
          <w:iCs/>
          <w:sz w:val="20"/>
          <w:szCs w:val="20"/>
        </w:rPr>
        <w:t> </w:t>
      </w:r>
      <w:r w:rsidR="00F979A8" w:rsidRPr="005D0171">
        <w:rPr>
          <w:i/>
          <w:iCs/>
          <w:sz w:val="20"/>
          <w:szCs w:val="20"/>
        </w:rPr>
        <w:t>związku z przetwarzaniem danych osobowych i w sprawie swobodnego przepływu takich danych.</w:t>
      </w:r>
      <w:r w:rsidR="00F979A8" w:rsidRPr="005D0171">
        <w:rPr>
          <w:i/>
          <w:iCs/>
          <w:sz w:val="20"/>
          <w:szCs w:val="20"/>
          <w:vertAlign w:val="superscript"/>
        </w:rPr>
        <w:t>1</w:t>
      </w:r>
    </w:p>
    <w:p w:rsidR="00F979A8" w:rsidRDefault="00F979A8" w:rsidP="00F979A8">
      <w:pPr>
        <w:ind w:left="4395"/>
        <w:jc w:val="center"/>
        <w:rPr>
          <w:sz w:val="20"/>
        </w:rPr>
      </w:pPr>
      <w:r>
        <w:t>………………………………….</w:t>
      </w:r>
      <w:r>
        <w:br/>
      </w:r>
      <w:r w:rsidRPr="00F979A8">
        <w:rPr>
          <w:sz w:val="20"/>
        </w:rPr>
        <w:t>(Podpis)</w:t>
      </w:r>
    </w:p>
    <w:p w:rsidR="00F979A8" w:rsidRDefault="00F979A8" w:rsidP="00F979A8">
      <w:pPr>
        <w:pStyle w:val="Akapitzlist"/>
        <w:numPr>
          <w:ilvl w:val="0"/>
          <w:numId w:val="5"/>
        </w:numPr>
      </w:pPr>
      <w:r>
        <w:t>Opinie i propozycje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1828"/>
        <w:gridCol w:w="2365"/>
        <w:gridCol w:w="2520"/>
        <w:gridCol w:w="1818"/>
      </w:tblGrid>
      <w:tr w:rsidR="00F979A8" w:rsidTr="00F979A8">
        <w:tc>
          <w:tcPr>
            <w:tcW w:w="534" w:type="dxa"/>
            <w:shd w:val="clear" w:color="auto" w:fill="B8CCE4" w:themeFill="accent1" w:themeFillTint="66"/>
          </w:tcPr>
          <w:p w:rsidR="00F979A8" w:rsidRPr="00F979A8" w:rsidRDefault="00F979A8" w:rsidP="00F979A8">
            <w:pPr>
              <w:rPr>
                <w:b/>
              </w:rPr>
            </w:pPr>
            <w:r w:rsidRPr="00F979A8">
              <w:rPr>
                <w:b/>
              </w:rPr>
              <w:t>Lp.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F979A8" w:rsidRPr="00F979A8" w:rsidRDefault="00F979A8" w:rsidP="00F979A8">
            <w:pPr>
              <w:rPr>
                <w:b/>
              </w:rPr>
            </w:pPr>
            <w:r w:rsidRPr="00F979A8">
              <w:rPr>
                <w:b/>
              </w:rPr>
              <w:t>Część dokumentu do którego odnosi się uwaga (sekcja/strona)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F979A8" w:rsidRPr="00F979A8" w:rsidRDefault="00F979A8" w:rsidP="00F979A8">
            <w:pPr>
              <w:rPr>
                <w:b/>
              </w:rPr>
            </w:pPr>
            <w:r w:rsidRPr="00F979A8">
              <w:rPr>
                <w:b/>
              </w:rPr>
              <w:t>Dotychczasowy zapis</w:t>
            </w:r>
          </w:p>
        </w:tc>
        <w:tc>
          <w:tcPr>
            <w:tcW w:w="2583" w:type="dxa"/>
            <w:shd w:val="clear" w:color="auto" w:fill="B8CCE4" w:themeFill="accent1" w:themeFillTint="66"/>
          </w:tcPr>
          <w:p w:rsidR="00F979A8" w:rsidRPr="00F979A8" w:rsidRDefault="00F979A8" w:rsidP="00F979A8">
            <w:pPr>
              <w:rPr>
                <w:b/>
              </w:rPr>
            </w:pPr>
            <w:r w:rsidRPr="00F979A8">
              <w:rPr>
                <w:b/>
              </w:rPr>
              <w:t>Proponowany zapis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F979A8" w:rsidRPr="00F979A8" w:rsidRDefault="00F979A8" w:rsidP="00F979A8">
            <w:pPr>
              <w:rPr>
                <w:b/>
              </w:rPr>
            </w:pPr>
            <w:r w:rsidRPr="00F979A8">
              <w:rPr>
                <w:b/>
              </w:rPr>
              <w:t>Zwięzłe uzasadnienie uwagi (</w:t>
            </w:r>
            <w:r w:rsidRPr="00F979A8">
              <w:rPr>
                <w:b/>
                <w:i/>
              </w:rPr>
              <w:t>maks. 500 znaków</w:t>
            </w:r>
            <w:r w:rsidRPr="00F979A8">
              <w:rPr>
                <w:b/>
              </w:rPr>
              <w:t>)</w:t>
            </w:r>
          </w:p>
        </w:tc>
      </w:tr>
      <w:tr w:rsidR="00F979A8" w:rsidTr="00F979A8">
        <w:tc>
          <w:tcPr>
            <w:tcW w:w="534" w:type="dxa"/>
          </w:tcPr>
          <w:p w:rsidR="00F979A8" w:rsidRDefault="00F979A8" w:rsidP="00F979A8"/>
        </w:tc>
        <w:tc>
          <w:tcPr>
            <w:tcW w:w="1842" w:type="dxa"/>
          </w:tcPr>
          <w:p w:rsidR="00F979A8" w:rsidRDefault="00F979A8" w:rsidP="00F979A8"/>
        </w:tc>
        <w:tc>
          <w:tcPr>
            <w:tcW w:w="2410" w:type="dxa"/>
          </w:tcPr>
          <w:p w:rsidR="00F979A8" w:rsidRDefault="00F979A8" w:rsidP="00F979A8"/>
        </w:tc>
        <w:tc>
          <w:tcPr>
            <w:tcW w:w="2583" w:type="dxa"/>
          </w:tcPr>
          <w:p w:rsidR="00F979A8" w:rsidRDefault="00F979A8" w:rsidP="00F979A8"/>
        </w:tc>
        <w:tc>
          <w:tcPr>
            <w:tcW w:w="1843" w:type="dxa"/>
          </w:tcPr>
          <w:p w:rsidR="00F979A8" w:rsidRDefault="00F979A8" w:rsidP="00F979A8"/>
        </w:tc>
      </w:tr>
    </w:tbl>
    <w:p w:rsidR="005D0171" w:rsidRDefault="005D0171" w:rsidP="005118A2">
      <w:pPr>
        <w:jc w:val="both"/>
        <w:rPr>
          <w:rFonts w:cs="Calibri"/>
          <w:sz w:val="12"/>
          <w:szCs w:val="12"/>
        </w:rPr>
      </w:pPr>
    </w:p>
    <w:p w:rsidR="005118A2" w:rsidRPr="00977379" w:rsidRDefault="005118A2" w:rsidP="005118A2">
      <w:pPr>
        <w:jc w:val="both"/>
        <w:rPr>
          <w:rFonts w:cs="Calibri"/>
          <w:sz w:val="12"/>
          <w:szCs w:val="12"/>
        </w:rPr>
      </w:pPr>
      <w:r w:rsidRPr="00F80E35">
        <w:rPr>
          <w:rStyle w:val="Odwoanieprzypisudolnego"/>
          <w:rFonts w:cs="Calibri"/>
          <w:sz w:val="12"/>
          <w:szCs w:val="12"/>
        </w:rPr>
        <w:footnoteRef/>
      </w:r>
      <w:r w:rsidRPr="00F80E35">
        <w:rPr>
          <w:rFonts w:cs="Calibri"/>
          <w:sz w:val="12"/>
          <w:szCs w:val="12"/>
        </w:rPr>
        <w:t xml:space="preserve"> </w:t>
      </w:r>
      <w:r w:rsidRPr="00977379">
        <w:rPr>
          <w:rFonts w:cs="Calibri"/>
          <w:sz w:val="12"/>
          <w:szCs w:val="12"/>
        </w:rPr>
        <w:t xml:space="preserve">Administratorem Pani/Pana danych osobowych jest Województwo Warmińsko – Mazurskie – Urząd Marszałkowski Województwa Warmińsko – Mazurskiego, ul. E. Plater 1, 10-562 Olsztyn (dalej: Administrator). Administrator powołał Inspektora Ochrony Danych, z którym kontakt jest możliwy pod adresem email: iod@warmia.mazury.pl. Pani/Pana dane osobowe przetwarzane będą w celu </w:t>
      </w:r>
      <w:r>
        <w:rPr>
          <w:rFonts w:cs="Calibri"/>
          <w:sz w:val="12"/>
          <w:szCs w:val="12"/>
        </w:rPr>
        <w:t xml:space="preserve">przeprowadzenia konsultacji społecznych Projektu programu Regionalnego </w:t>
      </w:r>
      <w:r>
        <w:rPr>
          <w:rFonts w:cs="Calibri"/>
          <w:i/>
          <w:sz w:val="12"/>
          <w:szCs w:val="12"/>
        </w:rPr>
        <w:t xml:space="preserve">Fundusze Europejskie dla Warmii i Mazur </w:t>
      </w:r>
      <w:r w:rsidRPr="00B25C23">
        <w:rPr>
          <w:rFonts w:cs="Calibri"/>
          <w:sz w:val="12"/>
          <w:szCs w:val="12"/>
        </w:rPr>
        <w:t>na lata</w:t>
      </w:r>
      <w:r w:rsidRPr="00977379">
        <w:rPr>
          <w:rFonts w:cs="Calibri"/>
          <w:sz w:val="12"/>
          <w:szCs w:val="12"/>
        </w:rPr>
        <w:t xml:space="preserve"> 2021-2027. Dane osobowe przetwarzane są na podstawie art. 6 ust. 1 lit. a) Rozporządzenia Parlamentu Europejskiego i Rady (UE) 2016/679 z dnia 27 kwietnia 2016 r. w sprawie ochrony osób fizycznych w związku</w:t>
      </w:r>
      <w:r w:rsidR="00E4091C">
        <w:rPr>
          <w:rFonts w:cs="Calibri"/>
          <w:sz w:val="12"/>
          <w:szCs w:val="12"/>
        </w:rPr>
        <w:t xml:space="preserve"> </w:t>
      </w:r>
      <w:r w:rsidRPr="00977379">
        <w:rPr>
          <w:rFonts w:cs="Calibri"/>
          <w:sz w:val="12"/>
          <w:szCs w:val="12"/>
        </w:rPr>
        <w:t>z przetwarzaniem danych osobowych i w sprawie swobodnego przepływu takich danych. Dane osobowe mogą być przekazywane wyłącznie podmiotom upoważnionym na podstawie przepisów prawa. Dane osobowe będą przechowywane przez okres wynikający z obowiązku archiwizacji, określony odpowiednimi przepisami prawa. W każdym czasie przysługuje Pani/Panu prawo dostępu do swoich danych osobowych, jak również prawo żądania ich sprostowania, usunięcia lub ograniczenia przetwarzania. Jeżeli uważa Pani/Pan, że przetwarzanie danych osobowych narusza przepisy o ochronie danych osobowych, ma Pani/Pan prawo wnieść skargę do organu nadzorczego, tj. Prezesa Urzędu Ochrony Danych Osobowych. Podanie danych osobowych jest dobrowolne, lecz niezbędne do procesu rejestracji. Może Pani/Pan w każdym czasie cofnąć zgodę na przetwarzanie danych osobowych. Skorzystanie z prawa cofnięcia zgody nie ma wpływu na przetwarzanie, które miało mie</w:t>
      </w:r>
      <w:r w:rsidR="00F979A8">
        <w:rPr>
          <w:rFonts w:cs="Calibri"/>
          <w:sz w:val="12"/>
          <w:szCs w:val="12"/>
        </w:rPr>
        <w:t>jsce do momentu cofnięcia zgody.</w:t>
      </w:r>
    </w:p>
    <w:sectPr w:rsidR="005118A2" w:rsidRPr="00977379" w:rsidSect="00F979A8">
      <w:footerReference w:type="default" r:id="rId8"/>
      <w:headerReference w:type="first" r:id="rId9"/>
      <w:footerReference w:type="first" r:id="rId10"/>
      <w:pgSz w:w="11906" w:h="16838"/>
      <w:pgMar w:top="1985" w:right="1417" w:bottom="1134" w:left="1417" w:header="708" w:footer="1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ED" w:rsidRDefault="002A3DED" w:rsidP="005118A2">
      <w:pPr>
        <w:spacing w:after="0" w:line="240" w:lineRule="auto"/>
      </w:pPr>
      <w:r>
        <w:separator/>
      </w:r>
    </w:p>
  </w:endnote>
  <w:endnote w:type="continuationSeparator" w:id="0">
    <w:p w:rsidR="002A3DED" w:rsidRDefault="002A3DED" w:rsidP="0051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DF" w:rsidRDefault="005118A2" w:rsidP="00C605DF">
    <w:pPr>
      <w:pStyle w:val="Stopka"/>
      <w:tabs>
        <w:tab w:val="clear" w:pos="4536"/>
        <w:tab w:val="clear" w:pos="9072"/>
        <w:tab w:val="left" w:pos="1470"/>
      </w:tabs>
    </w:pPr>
    <w:r>
      <w:rPr>
        <w:i/>
        <w:noProof/>
        <w:sz w:val="18"/>
        <w:szCs w:val="18"/>
        <w:lang w:eastAsia="pl-PL"/>
      </w:rPr>
      <w:drawing>
        <wp:inline distT="0" distB="0" distL="0" distR="0" wp14:anchorId="1A65B12F" wp14:editId="4A4B2254">
          <wp:extent cx="57626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70CA94" wp14:editId="65187657">
          <wp:simplePos x="0" y="0"/>
          <wp:positionH relativeFrom="margin">
            <wp:posOffset>-387350</wp:posOffset>
          </wp:positionH>
          <wp:positionV relativeFrom="margin">
            <wp:posOffset>8769350</wp:posOffset>
          </wp:positionV>
          <wp:extent cx="6534785" cy="4762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78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8" w:rsidRDefault="00F979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196A62C" wp14:editId="6B71C7D7">
          <wp:simplePos x="0" y="0"/>
          <wp:positionH relativeFrom="margin">
            <wp:posOffset>-234950</wp:posOffset>
          </wp:positionH>
          <wp:positionV relativeFrom="margin">
            <wp:posOffset>8531225</wp:posOffset>
          </wp:positionV>
          <wp:extent cx="6534785" cy="4762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78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8"/>
        <w:szCs w:val="18"/>
        <w:lang w:eastAsia="pl-PL"/>
      </w:rPr>
      <w:drawing>
        <wp:inline distT="0" distB="0" distL="0" distR="0" wp14:anchorId="070C657D" wp14:editId="019E32EC">
          <wp:extent cx="5760720" cy="571311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ED" w:rsidRDefault="002A3DED" w:rsidP="005118A2">
      <w:pPr>
        <w:spacing w:after="0" w:line="240" w:lineRule="auto"/>
      </w:pPr>
      <w:r>
        <w:separator/>
      </w:r>
    </w:p>
  </w:footnote>
  <w:footnote w:type="continuationSeparator" w:id="0">
    <w:p w:rsidR="002A3DED" w:rsidRDefault="002A3DED" w:rsidP="0051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80" w:rsidRDefault="005118A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80DAFE" wp14:editId="485E37FC">
              <wp:simplePos x="0" y="0"/>
              <wp:positionH relativeFrom="column">
                <wp:posOffset>-878840</wp:posOffset>
              </wp:positionH>
              <wp:positionV relativeFrom="paragraph">
                <wp:posOffset>-419100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C80" w:rsidRPr="009A3D09" w:rsidRDefault="00E4091C" w:rsidP="00215C80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D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15C80" w:rsidRPr="009A3D09" w:rsidRDefault="00E4091C" w:rsidP="00215C80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D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WOJEWÓDZTWA WARMIŃSKO-MAZURSKIEGO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680DAFE" id="Grupa 12" o:spid="_x0000_s1028" style="position:absolute;margin-left:-69.2pt;margin-top:-33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kmFZB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9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15C80" w:rsidRPr="009A3D09" w:rsidRDefault="00E4091C" w:rsidP="00215C80">
                      <w:pPr>
                        <w:pStyle w:val="NazwaUrzedu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A3D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15C80" w:rsidRPr="009A3D09" w:rsidRDefault="00E4091C" w:rsidP="00215C80">
                      <w:pPr>
                        <w:pStyle w:val="NazwaUrzedu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A3D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WOJEWÓDZTWA WARMIŃSKO-MAZURSKIEGO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0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782"/>
    <w:multiLevelType w:val="hybridMultilevel"/>
    <w:tmpl w:val="CBE0F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76CA1"/>
    <w:multiLevelType w:val="hybridMultilevel"/>
    <w:tmpl w:val="4C64F0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A01C9"/>
    <w:multiLevelType w:val="hybridMultilevel"/>
    <w:tmpl w:val="BFA0E1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87340"/>
    <w:multiLevelType w:val="hybridMultilevel"/>
    <w:tmpl w:val="81FC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5A9A"/>
    <w:multiLevelType w:val="hybridMultilevel"/>
    <w:tmpl w:val="7728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A368A"/>
    <w:multiLevelType w:val="hybridMultilevel"/>
    <w:tmpl w:val="37EA5F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A2"/>
    <w:rsid w:val="002A3DED"/>
    <w:rsid w:val="005118A2"/>
    <w:rsid w:val="005D0171"/>
    <w:rsid w:val="00740EFD"/>
    <w:rsid w:val="007A6B32"/>
    <w:rsid w:val="00900FAF"/>
    <w:rsid w:val="00A844D3"/>
    <w:rsid w:val="00AE0E8A"/>
    <w:rsid w:val="00BB504F"/>
    <w:rsid w:val="00BC1F56"/>
    <w:rsid w:val="00D86CD9"/>
    <w:rsid w:val="00E4091C"/>
    <w:rsid w:val="00E86105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F37AA-5F52-4889-AC4E-C20E8685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8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8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1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8A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A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18A2"/>
    <w:rPr>
      <w:vertAlign w:val="superscript"/>
    </w:rPr>
  </w:style>
  <w:style w:type="paragraph" w:customStyle="1" w:styleId="Fotter">
    <w:name w:val="Fotter"/>
    <w:qFormat/>
    <w:rsid w:val="005118A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5118A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A2"/>
    <w:rPr>
      <w:rFonts w:ascii="Tahoma" w:eastAsia="Calibri" w:hAnsi="Tahoma" w:cs="Tahoma"/>
      <w:sz w:val="16"/>
      <w:szCs w:val="16"/>
    </w:rPr>
  </w:style>
  <w:style w:type="character" w:styleId="Wyrnienieintensywne">
    <w:name w:val="Intense Emphasis"/>
    <w:uiPriority w:val="21"/>
    <w:qFormat/>
    <w:rsid w:val="005118A2"/>
    <w:rPr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5118A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1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r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Chomicka</dc:creator>
  <cp:lastModifiedBy>Elżbieta Niżnik</cp:lastModifiedBy>
  <cp:revision>2</cp:revision>
  <dcterms:created xsi:type="dcterms:W3CDTF">2021-10-05T10:04:00Z</dcterms:created>
  <dcterms:modified xsi:type="dcterms:W3CDTF">2021-10-05T10:04:00Z</dcterms:modified>
</cp:coreProperties>
</file>